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1</w:t>
      </w:r>
    </w:p>
    <w:p>
      <w:pPr>
        <w:spacing w:before="240" w:beforeLines="100" w:after="240" w:afterLines="100" w:line="600" w:lineRule="exact"/>
        <w:jc w:val="center"/>
        <w:rPr>
          <w:color w:val="000000"/>
          <w:sz w:val="36"/>
          <w:szCs w:val="36"/>
        </w:rPr>
      </w:pPr>
      <w:bookmarkStart w:id="0" w:name="_GoBack"/>
      <w:r>
        <w:rPr>
          <w:rFonts w:hint="eastAsia" w:ascii="方正小标宋简体" w:hAnsi="方正小标宋简体" w:eastAsia="方正小标宋简体" w:cs="方正小标宋简体"/>
          <w:color w:val="000000"/>
          <w:sz w:val="36"/>
          <w:szCs w:val="36"/>
        </w:rPr>
        <w:t>江西省</w:t>
      </w:r>
      <w:r>
        <w:rPr>
          <w:rFonts w:ascii="方正小标宋简体" w:hAnsi="方正小标宋简体" w:eastAsia="方正小标宋简体" w:cs="方正小标宋简体"/>
          <w:color w:val="000000"/>
          <w:sz w:val="36"/>
          <w:szCs w:val="36"/>
        </w:rPr>
        <w:t>20</w:t>
      </w:r>
      <w:r>
        <w:rPr>
          <w:rFonts w:hint="eastAsia" w:ascii="方正小标宋简体" w:hAnsi="方正小标宋简体" w:eastAsia="方正小标宋简体" w:cs="方正小标宋简体"/>
          <w:color w:val="000000"/>
          <w:sz w:val="36"/>
          <w:szCs w:val="36"/>
        </w:rPr>
        <w:t>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年普通高校招生享受优惠考生申报表</w:t>
      </w:r>
    </w:p>
    <w:bookmarkEnd w:id="0"/>
    <w:p>
      <w:pPr>
        <w:spacing w:before="120" w:beforeLines="50" w:after="120" w:afterLines="50"/>
        <w:jc w:val="left"/>
        <w:rPr>
          <w:rFonts w:ascii="仿宋_GB2312" w:eastAsia="仿宋_GB2312"/>
          <w:color w:val="000000"/>
          <w:sz w:val="24"/>
          <w:u w:val="single"/>
        </w:rPr>
      </w:pPr>
      <w:r>
        <w:rPr>
          <w:rFonts w:hint="eastAsia" w:ascii="仿宋_GB2312" w:eastAsia="仿宋_GB2312" w:cs="宋体"/>
          <w:color w:val="000000"/>
          <w:sz w:val="24"/>
        </w:rPr>
        <w:t>报考科类</w:t>
      </w:r>
      <w:r>
        <w:rPr>
          <w:rFonts w:hint="eastAsia" w:ascii="仿宋_GB2312" w:eastAsia="仿宋_GB2312"/>
          <w:color w:val="000000"/>
          <w:sz w:val="24"/>
          <w:u w:val="single"/>
        </w:rPr>
        <w:t xml:space="preserve">            </w:t>
      </w:r>
      <w:r>
        <w:rPr>
          <w:rFonts w:hint="eastAsia" w:ascii="仿宋_GB2312" w:eastAsia="仿宋_GB2312" w:cs="宋体"/>
          <w:color w:val="000000"/>
          <w:sz w:val="24"/>
        </w:rPr>
        <w:t>设区市</w:t>
      </w:r>
      <w:r>
        <w:rPr>
          <w:rFonts w:hint="eastAsia" w:ascii="仿宋_GB2312" w:eastAsia="仿宋_GB2312"/>
          <w:color w:val="000000"/>
          <w:sz w:val="24"/>
          <w:u w:val="single"/>
        </w:rPr>
        <w:t xml:space="preserve">         </w:t>
      </w:r>
      <w:r>
        <w:rPr>
          <w:rFonts w:hint="eastAsia" w:ascii="仿宋_GB2312" w:eastAsia="仿宋_GB2312" w:cs="宋体"/>
          <w:color w:val="000000"/>
          <w:sz w:val="24"/>
        </w:rPr>
        <w:t>县（区）</w:t>
      </w:r>
      <w:r>
        <w:rPr>
          <w:rFonts w:hint="eastAsia" w:ascii="仿宋_GB2312" w:eastAsia="仿宋_GB2312"/>
          <w:color w:val="000000"/>
          <w:sz w:val="24"/>
          <w:u w:val="single"/>
        </w:rPr>
        <w:t xml:space="preserve">          </w:t>
      </w:r>
      <w:r>
        <w:rPr>
          <w:rFonts w:hint="eastAsia" w:ascii="仿宋_GB2312" w:eastAsia="仿宋_GB2312" w:cs="宋体"/>
          <w:color w:val="000000"/>
          <w:sz w:val="24"/>
        </w:rPr>
        <w:t>考生号</w:t>
      </w:r>
      <w:r>
        <w:rPr>
          <w:rFonts w:hint="eastAsia" w:ascii="仿宋_GB2312" w:eastAsia="仿宋_GB2312" w:cs="宋体"/>
          <w:color w:val="000000"/>
          <w:sz w:val="24"/>
          <w:u w:val="single"/>
        </w:rPr>
        <w:t xml:space="preserve">  </w:t>
      </w:r>
      <w:r>
        <w:rPr>
          <w:rFonts w:hint="eastAsia" w:ascii="仿宋_GB2312" w:eastAsia="仿宋_GB2312" w:cs="宋体"/>
          <w:color w:val="000000"/>
          <w:sz w:val="24"/>
          <w:u w:val="single"/>
          <w:lang w:val="en-US" w:eastAsia="zh-CN"/>
        </w:rPr>
        <w:t>24</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rPr>
        <w:t xml:space="preserve">      </w:t>
      </w:r>
      <w:r>
        <w:rPr>
          <w:rFonts w:hint="eastAsia" w:ascii="仿宋_GB2312" w:eastAsia="仿宋_GB2312"/>
          <w:color w:val="FFFFFF"/>
          <w:sz w:val="24"/>
          <w:u w:val="single"/>
        </w:rPr>
        <w:t>1</w:t>
      </w:r>
    </w:p>
    <w:tbl>
      <w:tblPr>
        <w:tblStyle w:val="3"/>
        <w:tblW w:w="9378" w:type="dxa"/>
        <w:jc w:val="center"/>
        <w:tblLayout w:type="fixed"/>
        <w:tblCellMar>
          <w:top w:w="0" w:type="dxa"/>
          <w:left w:w="10" w:type="dxa"/>
          <w:bottom w:w="0" w:type="dxa"/>
          <w:right w:w="10" w:type="dxa"/>
        </w:tblCellMar>
      </w:tblPr>
      <w:tblGrid>
        <w:gridCol w:w="1235"/>
        <w:gridCol w:w="1298"/>
        <w:gridCol w:w="527"/>
        <w:gridCol w:w="839"/>
        <w:gridCol w:w="634"/>
        <w:gridCol w:w="1056"/>
        <w:gridCol w:w="1440"/>
        <w:gridCol w:w="2349"/>
      </w:tblGrid>
      <w:tr>
        <w:trPr>
          <w:trHeight w:val="496" w:hRule="atLeast"/>
          <w:jc w:val="center"/>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姓</w:t>
            </w:r>
            <w:r>
              <w:rPr>
                <w:rFonts w:hint="eastAsia" w:ascii="仿宋_GB2312" w:eastAsia="仿宋_GB2312"/>
                <w:color w:val="000000"/>
                <w:sz w:val="24"/>
              </w:rPr>
              <w:t xml:space="preserve"> </w:t>
            </w:r>
            <w:r>
              <w:rPr>
                <w:rFonts w:hint="eastAsia" w:ascii="仿宋_GB2312" w:eastAsia="仿宋_GB2312" w:cs="宋体"/>
                <w:color w:val="000000"/>
                <w:sz w:val="24"/>
              </w:rPr>
              <w:t>名</w:t>
            </w:r>
          </w:p>
        </w:tc>
        <w:tc>
          <w:tcPr>
            <w:tcW w:w="18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性 别</w:t>
            </w:r>
          </w:p>
        </w:tc>
        <w:tc>
          <w:tcPr>
            <w:tcW w:w="6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c>
          <w:tcPr>
            <w:tcW w:w="2496" w:type="dxa"/>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现在学习或工作单位</w:t>
            </w:r>
          </w:p>
        </w:tc>
        <w:tc>
          <w:tcPr>
            <w:tcW w:w="2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r>
      <w:tr>
        <w:trPr>
          <w:trHeight w:val="496" w:hRule="atLeast"/>
          <w:jc w:val="center"/>
        </w:trPr>
        <w:tc>
          <w:tcPr>
            <w:tcW w:w="25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r>
              <w:rPr>
                <w:rFonts w:hint="eastAsia" w:ascii="仿宋_GB2312" w:eastAsia="仿宋_GB2312" w:cs="宋体"/>
                <w:color w:val="000000"/>
                <w:sz w:val="24"/>
              </w:rPr>
              <w:t>属享受哪种优惠考生</w:t>
            </w:r>
          </w:p>
        </w:tc>
        <w:tc>
          <w:tcPr>
            <w:tcW w:w="305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eastAsia="仿宋_GB2312"/>
                <w:color w:val="000000"/>
                <w:sz w:val="24"/>
              </w:rPr>
            </w:pPr>
          </w:p>
        </w:tc>
        <w:tc>
          <w:tcPr>
            <w:tcW w:w="1440"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olor w:val="000000"/>
                <w:sz w:val="24"/>
              </w:rPr>
            </w:pPr>
            <w:r>
              <w:rPr>
                <w:rFonts w:hint="eastAsia" w:ascii="仿宋_GB2312" w:eastAsia="仿宋_GB2312" w:cs="宋体"/>
                <w:color w:val="000000"/>
                <w:sz w:val="24"/>
              </w:rPr>
              <w:t>优惠代码</w:t>
            </w:r>
          </w:p>
        </w:tc>
        <w:tc>
          <w:tcPr>
            <w:tcW w:w="2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仿宋_GB2312" w:eastAsia="仿宋_GB2312"/>
                <w:color w:val="000000"/>
                <w:sz w:val="24"/>
              </w:rPr>
            </w:pPr>
          </w:p>
        </w:tc>
      </w:tr>
      <w:tr>
        <w:trPr>
          <w:trHeight w:val="2027" w:hRule="atLeast"/>
          <w:jc w:val="center"/>
        </w:trPr>
        <w:tc>
          <w:tcPr>
            <w:tcW w:w="123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享受</w:t>
            </w:r>
          </w:p>
          <w:p>
            <w:pPr>
              <w:jc w:val="center"/>
              <w:rPr>
                <w:rFonts w:ascii="仿宋_GB2312" w:eastAsia="仿宋_GB2312" w:cs="宋体"/>
                <w:color w:val="000000"/>
                <w:sz w:val="24"/>
              </w:rPr>
            </w:pPr>
            <w:r>
              <w:rPr>
                <w:rFonts w:hint="eastAsia" w:ascii="仿宋_GB2312" w:eastAsia="仿宋_GB2312" w:cs="宋体"/>
                <w:color w:val="000000"/>
                <w:sz w:val="24"/>
              </w:rPr>
              <w:t>优惠</w:t>
            </w:r>
          </w:p>
          <w:p>
            <w:pPr>
              <w:jc w:val="center"/>
              <w:rPr>
                <w:rFonts w:ascii="仿宋_GB2312" w:eastAsia="仿宋_GB2312" w:cs="宋体"/>
                <w:color w:val="000000"/>
                <w:sz w:val="24"/>
              </w:rPr>
            </w:pPr>
            <w:r>
              <w:rPr>
                <w:rFonts w:hint="eastAsia" w:ascii="仿宋_GB2312" w:eastAsia="仿宋_GB2312" w:cs="宋体"/>
                <w:color w:val="000000"/>
                <w:sz w:val="24"/>
              </w:rPr>
              <w:t>类别</w:t>
            </w:r>
          </w:p>
          <w:p>
            <w:pPr>
              <w:jc w:val="center"/>
              <w:rPr>
                <w:rFonts w:ascii="仿宋_GB2312" w:eastAsia="仿宋_GB2312" w:cs="宋体"/>
                <w:color w:val="000000"/>
                <w:sz w:val="24"/>
              </w:rPr>
            </w:pPr>
            <w:r>
              <w:rPr>
                <w:rFonts w:hint="eastAsia" w:ascii="仿宋_GB2312" w:eastAsia="仿宋_GB2312" w:cs="宋体"/>
                <w:color w:val="000000"/>
                <w:sz w:val="24"/>
              </w:rPr>
              <w:t>具体</w:t>
            </w:r>
          </w:p>
          <w:p>
            <w:pPr>
              <w:jc w:val="center"/>
              <w:rPr>
                <w:rFonts w:ascii="仿宋_GB2312" w:eastAsia="仿宋_GB2312"/>
                <w:color w:val="000000"/>
                <w:sz w:val="24"/>
              </w:rPr>
            </w:pPr>
            <w:r>
              <w:rPr>
                <w:rFonts w:hint="eastAsia" w:ascii="仿宋_GB2312" w:eastAsia="仿宋_GB2312" w:cs="宋体"/>
                <w:color w:val="000000"/>
                <w:sz w:val="24"/>
              </w:rPr>
              <w:t>情况</w:t>
            </w:r>
          </w:p>
        </w:tc>
        <w:tc>
          <w:tcPr>
            <w:tcW w:w="8143"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_GB2312" w:eastAsia="仿宋_GB2312"/>
                <w:color w:val="000000"/>
                <w:sz w:val="24"/>
              </w:rPr>
            </w:pPr>
          </w:p>
        </w:tc>
      </w:tr>
      <w:tr>
        <w:trPr>
          <w:trHeight w:val="1363" w:hRule="atLeast"/>
          <w:jc w:val="center"/>
        </w:trPr>
        <w:tc>
          <w:tcPr>
            <w:tcW w:w="9378" w:type="dxa"/>
            <w:gridSpan w:val="8"/>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widowControl/>
              <w:jc w:val="left"/>
              <w:rPr>
                <w:rFonts w:ascii="仿宋_GB2312" w:eastAsia="仿宋_GB2312"/>
                <w:b/>
                <w:bCs/>
                <w:color w:val="000000"/>
                <w:sz w:val="24"/>
              </w:rPr>
            </w:pPr>
            <w:r>
              <w:rPr>
                <w:rFonts w:hint="eastAsia" w:ascii="仿宋_GB2312" w:hAnsi="宋体" w:eastAsia="仿宋_GB2312" w:cs="宋体"/>
                <w:color w:val="000000"/>
                <w:sz w:val="24"/>
              </w:rPr>
              <w:t xml:space="preserve">    </w:t>
            </w:r>
            <w:r>
              <w:rPr>
                <w:rFonts w:hint="eastAsia" w:ascii="仿宋_GB2312" w:hAnsi="宋体" w:eastAsia="仿宋_GB2312" w:cs="宋体"/>
                <w:b/>
                <w:bCs/>
                <w:color w:val="000000"/>
                <w:sz w:val="24"/>
              </w:rPr>
              <w:t xml:space="preserve">本人承诺以上所填写的内容真实准确，所提供的材料真实有效。如有弄虚作假或填写错误，产生的一切后果由本人承担。 </w:t>
            </w:r>
          </w:p>
          <w:p>
            <w:pPr>
              <w:widowControl/>
              <w:jc w:val="left"/>
              <w:rPr>
                <w:rFonts w:ascii="仿宋_GB2312" w:eastAsia="仿宋_GB2312"/>
                <w:b/>
                <w:bCs/>
                <w:color w:val="000000"/>
                <w:sz w:val="24"/>
              </w:rPr>
            </w:pPr>
            <w:r>
              <w:rPr>
                <w:rFonts w:hint="eastAsia" w:ascii="仿宋_GB2312" w:hAnsi="宋体" w:eastAsia="仿宋_GB2312" w:cs="宋体"/>
                <w:b/>
                <w:bCs/>
                <w:color w:val="000000"/>
                <w:sz w:val="24"/>
              </w:rPr>
              <w:t xml:space="preserve">                            </w:t>
            </w:r>
          </w:p>
          <w:p>
            <w:pPr>
              <w:jc w:val="center"/>
              <w:rPr>
                <w:rFonts w:ascii="仿宋_GB2312" w:hAnsi="宋体" w:eastAsia="仿宋_GB2312" w:cs="宋体"/>
                <w:color w:val="000000"/>
                <w:sz w:val="24"/>
              </w:rPr>
            </w:pPr>
            <w:r>
              <w:rPr>
                <w:rFonts w:hint="eastAsia" w:ascii="仿宋_GB2312" w:hAnsi="宋体" w:eastAsia="仿宋_GB2312" w:cs="宋体"/>
                <w:b/>
                <w:bCs/>
                <w:color w:val="000000"/>
                <w:sz w:val="24"/>
              </w:rPr>
              <w:t xml:space="preserve">                               </w:t>
            </w:r>
            <w:r>
              <w:rPr>
                <w:rFonts w:hint="eastAsia" w:ascii="仿宋_GB2312" w:hAnsi="宋体" w:eastAsia="仿宋_GB2312" w:cs="宋体"/>
                <w:color w:val="000000"/>
                <w:sz w:val="24"/>
              </w:rPr>
              <w:t>考生签名：                  202</w:t>
            </w:r>
            <w:r>
              <w:rPr>
                <w:rFonts w:hint="eastAsia" w:ascii="仿宋_GB2312" w:hAnsi="宋体" w:eastAsia="仿宋_GB2312" w:cs="宋体"/>
                <w:color w:val="000000"/>
                <w:sz w:val="24"/>
                <w:lang w:val="en-US" w:eastAsia="zh-CN"/>
              </w:rPr>
              <w:t>4</w:t>
            </w:r>
            <w:r>
              <w:rPr>
                <w:rFonts w:hint="eastAsia" w:ascii="仿宋_GB2312" w:hAnsi="宋体" w:eastAsia="仿宋_GB2312" w:cs="宋体"/>
                <w:color w:val="000000"/>
                <w:sz w:val="24"/>
              </w:rPr>
              <w:t>年   月   日</w:t>
            </w:r>
          </w:p>
          <w:p>
            <w:pPr>
              <w:jc w:val="center"/>
              <w:rPr>
                <w:rFonts w:ascii="仿宋_GB2312" w:hAnsi="宋体" w:eastAsia="仿宋_GB2312" w:cs="宋体"/>
                <w:color w:val="000000"/>
                <w:sz w:val="24"/>
              </w:rPr>
            </w:pPr>
          </w:p>
        </w:tc>
      </w:tr>
      <w:tr>
        <w:trPr>
          <w:trHeight w:val="2360" w:hRule="atLeast"/>
          <w:jc w:val="center"/>
        </w:trPr>
        <w:tc>
          <w:tcPr>
            <w:tcW w:w="1235" w:type="dxa"/>
            <w:tcBorders>
              <w:top w:val="single" w:color="000000" w:sz="4" w:space="0"/>
              <w:left w:val="single" w:color="000000" w:sz="4" w:space="0"/>
              <w:bottom w:val="single" w:color="000000" w:sz="4" w:space="0"/>
              <w:right w:val="single" w:color="auto" w:sz="4" w:space="0"/>
            </w:tcBorders>
            <w:noWrap w:val="0"/>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eastAsia="仿宋_GB2312" w:cs="宋体"/>
                <w:color w:val="000000"/>
                <w:sz w:val="24"/>
              </w:rPr>
              <w:t>有关单位审验意见</w:t>
            </w:r>
          </w:p>
        </w:tc>
        <w:tc>
          <w:tcPr>
            <w:tcW w:w="8143" w:type="dxa"/>
            <w:gridSpan w:val="7"/>
            <w:tcBorders>
              <w:top w:val="single" w:color="000000" w:sz="4" w:space="0"/>
              <w:left w:val="single" w:color="auto" w:sz="4" w:space="0"/>
              <w:bottom w:val="single" w:color="000000" w:sz="4" w:space="0"/>
              <w:right w:val="single" w:color="000000" w:sz="4" w:space="0"/>
            </w:tcBorders>
            <w:noWrap w:val="0"/>
            <w:tcMar>
              <w:top w:w="0" w:type="dxa"/>
              <w:left w:w="28" w:type="dxa"/>
              <w:bottom w:w="0" w:type="dxa"/>
              <w:right w:w="28" w:type="dxa"/>
            </w:tcMar>
            <w:vAlign w:val="center"/>
          </w:tcPr>
          <w:p>
            <w:pPr>
              <w:jc w:val="center"/>
              <w:rPr>
                <w:rFonts w:ascii="仿宋_GB2312" w:eastAsia="仿宋_GB2312" w:cs="宋体"/>
                <w:color w:val="000000"/>
                <w:sz w:val="24"/>
              </w:rPr>
            </w:pPr>
            <w:r>
              <w:rPr>
                <w:rFonts w:hint="eastAsia" w:ascii="仿宋_GB2312" w:eastAsia="仿宋_GB2312" w:cs="宋体"/>
                <w:color w:val="000000"/>
                <w:sz w:val="24"/>
              </w:rPr>
              <w:t xml:space="preserve">  </w:t>
            </w:r>
          </w:p>
          <w:p>
            <w:pPr>
              <w:jc w:val="center"/>
              <w:rPr>
                <w:rFonts w:ascii="仿宋_GB2312" w:eastAsia="仿宋_GB2312" w:cs="宋体"/>
                <w:color w:val="000000"/>
                <w:sz w:val="24"/>
              </w:rPr>
            </w:pPr>
          </w:p>
          <w:p>
            <w:pPr>
              <w:ind w:firstLine="480" w:firstLineChars="200"/>
              <w:jc w:val="left"/>
              <w:rPr>
                <w:rFonts w:eastAsia="仿宋_GB2312"/>
                <w:sz w:val="24"/>
              </w:rPr>
            </w:pPr>
            <w:r>
              <w:rPr>
                <w:rFonts w:hint="eastAsia" w:eastAsia="仿宋_GB2312"/>
                <w:sz w:val="24"/>
              </w:rPr>
              <w:t>经审验考生提供的证明材料，情况属实。</w:t>
            </w:r>
          </w:p>
          <w:p>
            <w:pPr>
              <w:jc w:val="center"/>
              <w:rPr>
                <w:rFonts w:ascii="仿宋_GB2312" w:eastAsia="仿宋_GB2312" w:cs="宋体"/>
                <w:color w:val="000000"/>
                <w:sz w:val="24"/>
              </w:rPr>
            </w:pPr>
          </w:p>
          <w:p>
            <w:pPr>
              <w:jc w:val="center"/>
              <w:rPr>
                <w:rFonts w:ascii="仿宋_GB2312" w:eastAsia="仿宋_GB2312" w:cs="宋体"/>
                <w:color w:val="000000"/>
                <w:sz w:val="24"/>
              </w:rPr>
            </w:pPr>
          </w:p>
          <w:p>
            <w:pPr>
              <w:jc w:val="center"/>
              <w:rPr>
                <w:rFonts w:ascii="仿宋_GB2312" w:eastAsia="仿宋_GB2312" w:cs="宋体"/>
                <w:color w:val="000000"/>
                <w:sz w:val="24"/>
              </w:rPr>
            </w:pPr>
            <w:r>
              <w:rPr>
                <w:rFonts w:hint="eastAsia" w:ascii="仿宋_GB2312" w:eastAsia="仿宋_GB2312" w:cs="宋体"/>
                <w:color w:val="000000"/>
                <w:sz w:val="24"/>
              </w:rPr>
              <w:t>负责人签字</w:t>
            </w:r>
            <w:r>
              <w:rPr>
                <w:rFonts w:hint="eastAsia" w:ascii="仿宋_GB2312" w:eastAsia="仿宋_GB2312"/>
                <w:color w:val="000000"/>
                <w:sz w:val="24"/>
              </w:rPr>
              <w:t xml:space="preserve"> ：           </w:t>
            </w:r>
            <w:r>
              <w:rPr>
                <w:rFonts w:hint="eastAsia" w:ascii="仿宋_GB2312" w:eastAsia="仿宋_GB2312" w:cs="宋体"/>
                <w:color w:val="000000"/>
                <w:sz w:val="24"/>
              </w:rPr>
              <w:t>单位盖章</w:t>
            </w:r>
          </w:p>
          <w:p>
            <w:pPr>
              <w:jc w:val="center"/>
              <w:rPr>
                <w:rFonts w:ascii="仿宋_GB2312" w:hAnsi="宋体" w:eastAsia="仿宋_GB2312" w:cs="宋体"/>
                <w:color w:val="000000"/>
                <w:sz w:val="24"/>
              </w:rPr>
            </w:pPr>
            <w:r>
              <w:rPr>
                <w:rFonts w:hint="eastAsia" w:ascii="仿宋_GB2312" w:eastAsia="仿宋_GB2312"/>
                <w:color w:val="000000"/>
                <w:sz w:val="24"/>
              </w:rPr>
              <w:t xml:space="preserve">                                             </w:t>
            </w:r>
            <w:r>
              <w:rPr>
                <w:rFonts w:hint="eastAsia" w:ascii="仿宋_GB2312" w:eastAsia="仿宋_GB2312" w:cs="宋体"/>
                <w:color w:val="000000"/>
                <w:sz w:val="24"/>
              </w:rPr>
              <w:t xml:space="preserve">年 </w:t>
            </w:r>
            <w:r>
              <w:rPr>
                <w:rFonts w:hint="eastAsia" w:ascii="仿宋_GB2312" w:eastAsia="仿宋_GB2312"/>
                <w:color w:val="000000"/>
                <w:sz w:val="24"/>
              </w:rPr>
              <w:t xml:space="preserve">    </w:t>
            </w:r>
            <w:r>
              <w:rPr>
                <w:rFonts w:hint="eastAsia" w:ascii="仿宋_GB2312" w:eastAsia="仿宋_GB2312" w:cs="宋体"/>
                <w:color w:val="000000"/>
                <w:sz w:val="24"/>
              </w:rPr>
              <w:t>月</w:t>
            </w:r>
            <w:r>
              <w:rPr>
                <w:rFonts w:hint="eastAsia" w:ascii="仿宋_GB2312" w:eastAsia="仿宋_GB2312"/>
                <w:color w:val="000000"/>
                <w:sz w:val="24"/>
              </w:rPr>
              <w:t xml:space="preserve">       </w:t>
            </w:r>
            <w:r>
              <w:rPr>
                <w:rFonts w:hint="eastAsia" w:ascii="仿宋_GB2312" w:hAnsi="宋体" w:eastAsia="仿宋_GB2312" w:cs="宋体"/>
                <w:color w:val="000000"/>
                <w:sz w:val="24"/>
              </w:rPr>
              <w:t>日</w:t>
            </w:r>
          </w:p>
        </w:tc>
      </w:tr>
      <w:tr>
        <w:trPr>
          <w:trHeight w:val="2207" w:hRule="atLeast"/>
          <w:jc w:val="center"/>
        </w:trPr>
        <w:tc>
          <w:tcPr>
            <w:tcW w:w="1235" w:type="dxa"/>
            <w:tcBorders>
              <w:top w:val="single" w:color="000000" w:sz="4" w:space="0"/>
              <w:left w:val="single" w:color="000000" w:sz="4" w:space="0"/>
              <w:bottom w:val="single" w:color="000000" w:sz="4" w:space="0"/>
              <w:right w:val="single" w:color="auto" w:sz="4" w:space="0"/>
            </w:tcBorders>
            <w:noWrap w:val="0"/>
            <w:tcMar>
              <w:top w:w="0" w:type="dxa"/>
              <w:left w:w="28" w:type="dxa"/>
              <w:bottom w:w="0" w:type="dxa"/>
              <w:right w:w="28" w:type="dxa"/>
            </w:tcMar>
            <w:vAlign w:val="center"/>
          </w:tcPr>
          <w:p>
            <w:pPr>
              <w:jc w:val="distribute"/>
              <w:rPr>
                <w:rFonts w:ascii="仿宋_GB2312" w:hAnsi="宋体" w:eastAsia="仿宋_GB2312" w:cs="宋体"/>
                <w:color w:val="000000"/>
                <w:sz w:val="24"/>
              </w:rPr>
            </w:pPr>
            <w:r>
              <w:rPr>
                <w:rFonts w:hint="eastAsia" w:ascii="仿宋_GB2312" w:hAnsi="宋体" w:eastAsia="仿宋_GB2312" w:cs="宋体"/>
                <w:color w:val="000000"/>
                <w:sz w:val="24"/>
              </w:rPr>
              <w:t>县（市、区）</w:t>
            </w:r>
          </w:p>
          <w:p>
            <w:pPr>
              <w:jc w:val="left"/>
              <w:rPr>
                <w:rFonts w:ascii="仿宋_GB2312" w:hAnsi="宋体" w:eastAsia="仿宋_GB2312" w:cs="宋体"/>
                <w:color w:val="000000"/>
                <w:sz w:val="24"/>
              </w:rPr>
            </w:pPr>
            <w:r>
              <w:rPr>
                <w:rFonts w:hint="eastAsia" w:ascii="仿宋_GB2312" w:hAnsi="宋体" w:eastAsia="仿宋_GB2312" w:cs="宋体"/>
                <w:color w:val="000000"/>
                <w:sz w:val="24"/>
              </w:rPr>
              <w:t>考试中心审核意见</w:t>
            </w:r>
          </w:p>
        </w:tc>
        <w:tc>
          <w:tcPr>
            <w:tcW w:w="8143" w:type="dxa"/>
            <w:gridSpan w:val="7"/>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bottom"/>
          </w:tcPr>
          <w:p>
            <w:pPr>
              <w:ind w:firstLine="1680" w:firstLineChars="700"/>
              <w:jc w:val="left"/>
              <w:rPr>
                <w:rFonts w:eastAsia="仿宋_GB2312"/>
                <w:sz w:val="24"/>
              </w:rPr>
            </w:pPr>
          </w:p>
          <w:p>
            <w:pPr>
              <w:ind w:firstLine="1680" w:firstLineChars="700"/>
              <w:jc w:val="left"/>
              <w:rPr>
                <w:rFonts w:eastAsia="仿宋_GB2312"/>
                <w:sz w:val="24"/>
              </w:rPr>
            </w:pPr>
          </w:p>
          <w:p>
            <w:pPr>
              <w:ind w:firstLine="480" w:firstLineChars="200"/>
              <w:jc w:val="left"/>
              <w:rPr>
                <w:rFonts w:eastAsia="仿宋_GB2312"/>
                <w:sz w:val="24"/>
              </w:rPr>
            </w:pPr>
            <w:r>
              <w:rPr>
                <w:rFonts w:hint="eastAsia" w:eastAsia="仿宋_GB2312"/>
                <w:sz w:val="24"/>
              </w:rPr>
              <w:t>经审核考生提交的相关证明材料，同意上报。</w:t>
            </w:r>
          </w:p>
          <w:p>
            <w:pPr>
              <w:jc w:val="left"/>
              <w:rPr>
                <w:rFonts w:eastAsia="仿宋_GB2312"/>
                <w:sz w:val="24"/>
              </w:rPr>
            </w:pPr>
          </w:p>
          <w:p>
            <w:pPr>
              <w:rPr>
                <w:rFonts w:ascii="仿宋_GB2312" w:hAnsi="宋体" w:eastAsia="仿宋_GB2312" w:cs="宋体"/>
                <w:color w:val="000000"/>
                <w:sz w:val="24"/>
              </w:rPr>
            </w:pPr>
            <w:r>
              <w:rPr>
                <w:rFonts w:hint="eastAsia" w:ascii="仿宋_GB2312" w:hAnsi="宋体" w:eastAsia="仿宋_GB2312" w:cs="宋体"/>
                <w:color w:val="000000"/>
                <w:sz w:val="24"/>
              </w:rPr>
              <w:t xml:space="preserve">                 审核人签字：          单位盖章       </w:t>
            </w:r>
          </w:p>
          <w:p>
            <w:pPr>
              <w:jc w:val="center"/>
              <w:rPr>
                <w:rFonts w:ascii="仿宋_GB2312" w:hAnsi="宋体" w:eastAsia="仿宋_GB2312" w:cs="宋体"/>
                <w:color w:val="000000"/>
                <w:sz w:val="24"/>
              </w:rPr>
            </w:pPr>
            <w:r>
              <w:rPr>
                <w:rFonts w:hint="eastAsia" w:ascii="仿宋_GB2312" w:hAnsi="宋体" w:eastAsia="仿宋_GB2312" w:cs="宋体"/>
                <w:color w:val="000000"/>
                <w:sz w:val="24"/>
              </w:rPr>
              <w:t xml:space="preserve">                                              年      月     日 </w:t>
            </w:r>
          </w:p>
          <w:p>
            <w:pPr>
              <w:jc w:val="center"/>
              <w:rPr>
                <w:rFonts w:ascii="仿宋_GB2312" w:hAnsi="宋体" w:eastAsia="仿宋_GB2312" w:cs="宋体"/>
                <w:color w:val="000000"/>
                <w:sz w:val="24"/>
              </w:rPr>
            </w:pPr>
          </w:p>
        </w:tc>
      </w:tr>
    </w:tbl>
    <w:p>
      <w:r>
        <w:rPr>
          <w:rFonts w:hint="eastAsia" w:ascii="仿宋_GB2312" w:eastAsia="仿宋_GB2312" w:cs="宋体"/>
          <w:color w:val="000000"/>
          <w:sz w:val="24"/>
        </w:rPr>
        <w:t>说明：</w:t>
      </w:r>
      <w:r>
        <w:rPr>
          <w:rFonts w:hint="eastAsia" w:ascii="仿宋_GB2312" w:eastAsia="仿宋_GB2312"/>
          <w:color w:val="000000"/>
          <w:sz w:val="24"/>
        </w:rPr>
        <w:t>县（市、区）考试中心须根据考生提交的证明材料及相关部门审验意见进行审核或直接到有关部门进行核定，签署意见并盖章后，本表与相关证明材料一同进入考生档案。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小隶书简">
    <w:altName w:val="汉仪小隶书简"/>
    <w:panose1 w:val="02010600000101010101"/>
    <w:charset w:val="80"/>
    <w:family w:val="auto"/>
    <w:pitch w:val="default"/>
    <w:sig w:usb0="800002BF" w:usb1="184F6CF8" w:usb2="00000012" w:usb3="00000000" w:csb0="00020001" w:csb1="00000000"/>
  </w:font>
  <w:font w:name="汉仪中宋简">
    <w:altName w:val="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olor w:val="FFFFFF"/>
        <w:sz w:val="28"/>
        <w:szCs w:val="28"/>
      </w:rPr>
    </w:pPr>
    <w:r>
      <w:rPr>
        <w:rFonts w:ascii="宋体" w:hAnsi="宋体"/>
        <w:color w:val="FFFFFF"/>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 xml:space="preserve"> —</w:t>
    </w:r>
    <w:r>
      <w:rPr>
        <w:rFonts w:hint="eastAsia" w:ascii="宋体" w:hAnsi="宋体"/>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YWNkOWY5OGE5MGUzZTNmM2Y5Yzg4YmU1M2MwMGIifQ=="/>
  </w:docVars>
  <w:rsids>
    <w:rsidRoot w:val="4B254CF7"/>
    <w:rsid w:val="404E3936"/>
    <w:rsid w:val="4B25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2023-03-31T02:35:00Z</dcterms:created>
  <dc:creator>隔壁老王</dc:creator>
  <cp:lastModifiedBy>Action</cp:lastModifiedBy>
  <cp:lastPrinted>2024-03-25T09:01:21Z</cp:lastPrinted>
  <dcterms:modified xsi:type="dcterms:W3CDTF">2024-03-25T09:09:26Z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8F9C5F28E1E3469F8481DA2F796917A6</vt:lpwstr>
  </property>
</Properties>
</file>